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9641" w14:textId="77777777" w:rsidR="009974ED" w:rsidRDefault="009974ED" w:rsidP="009974ED">
      <w:pPr>
        <w:widowControl w:val="0"/>
        <w:spacing w:line="360" w:lineRule="auto"/>
        <w:jc w:val="both"/>
        <w:rPr>
          <w:rFonts w:ascii="Garamond" w:hAnsi="Garamond"/>
          <w:b/>
          <w:bCs/>
          <w:sz w:val="27"/>
          <w:szCs w:val="27"/>
        </w:rPr>
      </w:pPr>
      <w:r>
        <w:rPr>
          <w:rFonts w:ascii="Garamond" w:hAnsi="Garamond"/>
          <w:b/>
          <w:bCs/>
          <w:smallCaps/>
          <w:sz w:val="27"/>
          <w:szCs w:val="27"/>
        </w:rPr>
        <w:t>Sebastián Modarelli</w:t>
      </w:r>
    </w:p>
    <w:p w14:paraId="133B0559" w14:textId="77777777" w:rsidR="0091005A" w:rsidRDefault="0091005A" w:rsidP="0091005A">
      <w:pPr>
        <w:spacing w:line="360" w:lineRule="auto"/>
        <w:jc w:val="both"/>
        <w:rPr>
          <w:rFonts w:ascii="Verdana" w:hAnsi="Verdana"/>
          <w:sz w:val="19"/>
          <w:szCs w:val="19"/>
        </w:rPr>
      </w:pPr>
      <w:r w:rsidRPr="00D12EA0">
        <w:rPr>
          <w:rFonts w:ascii="Verdana" w:hAnsi="Verdana"/>
          <w:sz w:val="19"/>
          <w:szCs w:val="19"/>
        </w:rPr>
        <w:t xml:space="preserve">Sebastián Modarelli studied at the </w:t>
      </w:r>
      <w:r w:rsidRPr="008757EA">
        <w:rPr>
          <w:rFonts w:ascii="Verdana" w:hAnsi="Verdana"/>
          <w:b/>
          <w:sz w:val="19"/>
          <w:szCs w:val="19"/>
        </w:rPr>
        <w:t>National Conservatory of Music</w:t>
      </w:r>
      <w:r w:rsidRPr="00D12EA0">
        <w:rPr>
          <w:rFonts w:ascii="Verdana" w:hAnsi="Verdana"/>
          <w:sz w:val="19"/>
          <w:szCs w:val="19"/>
        </w:rPr>
        <w:t xml:space="preserve"> in his native Buenos Aires, Argentina, earning his degree as salutatorian of his class. </w:t>
      </w:r>
      <w:r>
        <w:rPr>
          <w:rFonts w:ascii="Verdana" w:hAnsi="Verdana"/>
          <w:sz w:val="19"/>
          <w:szCs w:val="19"/>
        </w:rPr>
        <w:t>He also studied composition privately with Virtú Maragno. After being awarded the</w:t>
      </w:r>
      <w:r w:rsidRPr="00D12EA0">
        <w:rPr>
          <w:rFonts w:ascii="Verdana" w:hAnsi="Verdana"/>
          <w:sz w:val="19"/>
          <w:szCs w:val="19"/>
        </w:rPr>
        <w:t xml:space="preserve"> First Prize in the triennial Composers’ Contest of the </w:t>
      </w:r>
      <w:r w:rsidRPr="00C018BE">
        <w:rPr>
          <w:rFonts w:ascii="Verdana" w:hAnsi="Verdana"/>
          <w:b/>
          <w:sz w:val="19"/>
          <w:szCs w:val="19"/>
        </w:rPr>
        <w:t>National Academy of Arts</w:t>
      </w:r>
      <w:r w:rsidRPr="00D12EA0">
        <w:rPr>
          <w:rFonts w:ascii="Verdana" w:hAnsi="Verdana"/>
          <w:sz w:val="19"/>
          <w:szCs w:val="19"/>
        </w:rPr>
        <w:t xml:space="preserve"> in Argentina</w:t>
      </w:r>
      <w:r>
        <w:rPr>
          <w:rFonts w:ascii="Verdana" w:hAnsi="Verdana"/>
          <w:sz w:val="19"/>
          <w:szCs w:val="19"/>
        </w:rPr>
        <w:t>,</w:t>
      </w:r>
      <w:r w:rsidRPr="00D12EA0">
        <w:rPr>
          <w:rFonts w:ascii="Verdana" w:hAnsi="Verdana"/>
          <w:sz w:val="19"/>
          <w:szCs w:val="19"/>
        </w:rPr>
        <w:t xml:space="preserve"> he was offered a scholarship from the Argentinean </w:t>
      </w:r>
      <w:r w:rsidRPr="00C018BE">
        <w:rPr>
          <w:rFonts w:ascii="Verdana" w:hAnsi="Verdana"/>
          <w:b/>
          <w:sz w:val="19"/>
          <w:szCs w:val="19"/>
        </w:rPr>
        <w:t>Mozarteum</w:t>
      </w:r>
      <w:r w:rsidRPr="00D12EA0">
        <w:rPr>
          <w:rFonts w:ascii="Verdana" w:hAnsi="Verdana"/>
          <w:sz w:val="19"/>
          <w:szCs w:val="19"/>
        </w:rPr>
        <w:t xml:space="preserve"> </w:t>
      </w:r>
      <w:r>
        <w:rPr>
          <w:rFonts w:ascii="Verdana" w:hAnsi="Verdana"/>
          <w:sz w:val="19"/>
          <w:szCs w:val="19"/>
        </w:rPr>
        <w:t xml:space="preserve">and a second one </w:t>
      </w:r>
      <w:r w:rsidRPr="00D12EA0">
        <w:rPr>
          <w:rFonts w:ascii="Verdana" w:hAnsi="Verdana"/>
          <w:sz w:val="19"/>
          <w:szCs w:val="19"/>
        </w:rPr>
        <w:t xml:space="preserve">from the </w:t>
      </w:r>
      <w:r w:rsidRPr="00C018BE">
        <w:rPr>
          <w:rFonts w:ascii="Verdana" w:hAnsi="Verdana"/>
          <w:b/>
          <w:sz w:val="19"/>
          <w:szCs w:val="19"/>
        </w:rPr>
        <w:t>Italian Government</w:t>
      </w:r>
      <w:r w:rsidRPr="00D12EA0">
        <w:rPr>
          <w:rFonts w:ascii="Verdana" w:hAnsi="Verdana"/>
          <w:sz w:val="19"/>
          <w:szCs w:val="19"/>
        </w:rPr>
        <w:t xml:space="preserve"> to study and compose at the </w:t>
      </w:r>
      <w:r w:rsidRPr="008757EA">
        <w:rPr>
          <w:rFonts w:ascii="Verdana" w:hAnsi="Verdana"/>
          <w:b/>
          <w:sz w:val="19"/>
          <w:szCs w:val="19"/>
        </w:rPr>
        <w:t>Conservatory Giuseppe Verdi</w:t>
      </w:r>
      <w:r w:rsidRPr="00D12EA0">
        <w:rPr>
          <w:rFonts w:ascii="Verdana" w:hAnsi="Verdana"/>
          <w:sz w:val="19"/>
          <w:szCs w:val="19"/>
        </w:rPr>
        <w:t xml:space="preserve"> in Milan. Besides earning an additional degree in Composition, Europe gave him the opportunity to participate in seminars and master classes with composers such as Karlheinz Stockhausen, Luis de Pablo and </w:t>
      </w:r>
      <w:r>
        <w:rPr>
          <w:rFonts w:ascii="Verdana" w:hAnsi="Verdana"/>
          <w:sz w:val="19"/>
          <w:szCs w:val="19"/>
        </w:rPr>
        <w:t>many others</w:t>
      </w:r>
      <w:r w:rsidRPr="00D12EA0">
        <w:rPr>
          <w:rFonts w:ascii="Verdana" w:hAnsi="Verdana"/>
          <w:sz w:val="19"/>
          <w:szCs w:val="19"/>
        </w:rPr>
        <w:t>.</w:t>
      </w:r>
      <w:r>
        <w:rPr>
          <w:rFonts w:ascii="Verdana" w:hAnsi="Verdana"/>
          <w:sz w:val="19"/>
          <w:szCs w:val="19"/>
        </w:rPr>
        <w:t xml:space="preserve"> Recently he was awarded a </w:t>
      </w:r>
      <w:r w:rsidRPr="004A3F96">
        <w:rPr>
          <w:rFonts w:ascii="Verdana" w:hAnsi="Verdana"/>
          <w:b/>
          <w:sz w:val="19"/>
          <w:szCs w:val="19"/>
        </w:rPr>
        <w:t>Global Music Award</w:t>
      </w:r>
      <w:r>
        <w:rPr>
          <w:rFonts w:ascii="Verdana" w:hAnsi="Verdana"/>
          <w:sz w:val="19"/>
          <w:szCs w:val="19"/>
        </w:rPr>
        <w:t xml:space="preserve"> for his duo </w:t>
      </w:r>
      <w:r w:rsidRPr="004A3F96">
        <w:rPr>
          <w:rFonts w:ascii="Verdana" w:hAnsi="Verdana"/>
          <w:i/>
          <w:sz w:val="19"/>
          <w:szCs w:val="19"/>
        </w:rPr>
        <w:t>I’ll Meet You Again</w:t>
      </w:r>
      <w:r>
        <w:rPr>
          <w:rFonts w:ascii="Verdana" w:hAnsi="Verdana"/>
          <w:sz w:val="19"/>
          <w:szCs w:val="19"/>
        </w:rPr>
        <w:t>.</w:t>
      </w:r>
    </w:p>
    <w:p w14:paraId="5A48D09E" w14:textId="77777777" w:rsidR="0091005A" w:rsidRDefault="0091005A" w:rsidP="009974ED">
      <w:pPr>
        <w:spacing w:line="360" w:lineRule="auto"/>
        <w:jc w:val="both"/>
        <w:rPr>
          <w:rFonts w:ascii="Verdana" w:hAnsi="Verdana"/>
          <w:sz w:val="19"/>
          <w:szCs w:val="19"/>
        </w:rPr>
      </w:pPr>
    </w:p>
    <w:p w14:paraId="36781A76" w14:textId="77777777" w:rsidR="0091005A" w:rsidRDefault="0091005A" w:rsidP="0091005A">
      <w:pPr>
        <w:spacing w:line="360" w:lineRule="auto"/>
        <w:jc w:val="both"/>
        <w:rPr>
          <w:rFonts w:ascii="Verdana" w:hAnsi="Verdana"/>
          <w:sz w:val="19"/>
          <w:szCs w:val="19"/>
        </w:rPr>
      </w:pPr>
      <w:r w:rsidRPr="00D12EA0">
        <w:rPr>
          <w:rFonts w:ascii="Verdana" w:hAnsi="Verdana"/>
          <w:sz w:val="19"/>
          <w:szCs w:val="19"/>
        </w:rPr>
        <w:t xml:space="preserve">As an organist, he studied in Argentina at </w:t>
      </w:r>
      <w:r w:rsidRPr="00157863">
        <w:rPr>
          <w:rFonts w:ascii="Verdana" w:hAnsi="Verdana"/>
          <w:sz w:val="19"/>
          <w:szCs w:val="19"/>
        </w:rPr>
        <w:t>the National Conservatory of Music with</w:t>
      </w:r>
      <w:r w:rsidRPr="00D12EA0">
        <w:rPr>
          <w:rFonts w:ascii="Verdana" w:hAnsi="Verdana"/>
          <w:sz w:val="19"/>
          <w:szCs w:val="19"/>
        </w:rPr>
        <w:t xml:space="preserve"> Luis Caparra and Jes</w:t>
      </w:r>
      <w:r>
        <w:rPr>
          <w:rFonts w:ascii="Verdana" w:hAnsi="Verdana"/>
          <w:sz w:val="19"/>
          <w:szCs w:val="19"/>
        </w:rPr>
        <w:t>ú</w:t>
      </w:r>
      <w:r w:rsidRPr="00D12EA0">
        <w:rPr>
          <w:rFonts w:ascii="Verdana" w:hAnsi="Verdana"/>
          <w:sz w:val="19"/>
          <w:szCs w:val="19"/>
        </w:rPr>
        <w:t>s Segade, Karl Richter’s frequent collaborator in Argentina.  He held the position of Organist and Music Professor at the Seminary of the Archdiocese of Buenos Aires, guided by then Cardinal Jorge Bergoglio (now Pope Francis).  He also founded and conducted Scholae Canctorum and choirs in both Buenos Aires and Milan.</w:t>
      </w:r>
    </w:p>
    <w:p w14:paraId="389BEB46" w14:textId="77777777" w:rsidR="00BD64BA" w:rsidRDefault="00BD64BA" w:rsidP="001B5745">
      <w:pPr>
        <w:spacing w:line="360" w:lineRule="auto"/>
        <w:jc w:val="both"/>
        <w:rPr>
          <w:rFonts w:ascii="Verdana" w:hAnsi="Verdana"/>
          <w:sz w:val="19"/>
          <w:szCs w:val="19"/>
        </w:rPr>
      </w:pPr>
    </w:p>
    <w:p w14:paraId="509D9E11" w14:textId="7F76E8DA" w:rsidR="001B5745" w:rsidRPr="00366058" w:rsidRDefault="001B5745" w:rsidP="001B5745">
      <w:pPr>
        <w:spacing w:line="360" w:lineRule="auto"/>
        <w:jc w:val="both"/>
        <w:rPr>
          <w:rFonts w:ascii="Verdana" w:hAnsi="Verdana"/>
          <w:sz w:val="19"/>
          <w:szCs w:val="19"/>
        </w:rPr>
      </w:pPr>
      <w:r w:rsidRPr="001B5745">
        <w:rPr>
          <w:rFonts w:ascii="Verdana" w:hAnsi="Verdana"/>
          <w:sz w:val="19"/>
          <w:szCs w:val="19"/>
        </w:rPr>
        <w:t xml:space="preserve">In 2005 Modarelli moved to Rochester, Minnesota after being offered the position of Music Director and Organist </w:t>
      </w:r>
      <w:r w:rsidR="00AB6424" w:rsidRPr="00AB6424">
        <w:rPr>
          <w:rFonts w:ascii="Verdana" w:hAnsi="Verdana"/>
          <w:sz w:val="19"/>
          <w:szCs w:val="19"/>
        </w:rPr>
        <w:t>at the Co-Cathedral of St. John the Evangelist</w:t>
      </w:r>
      <w:bookmarkStart w:id="0" w:name="_GoBack"/>
      <w:bookmarkEnd w:id="0"/>
      <w:r w:rsidRPr="001B5745">
        <w:rPr>
          <w:rFonts w:ascii="Verdana" w:hAnsi="Verdana"/>
          <w:sz w:val="19"/>
          <w:szCs w:val="19"/>
        </w:rPr>
        <w:t>.</w:t>
      </w:r>
      <w:r w:rsidR="0091005A">
        <w:rPr>
          <w:rFonts w:ascii="Verdana" w:hAnsi="Verdana"/>
          <w:sz w:val="19"/>
          <w:szCs w:val="19"/>
        </w:rPr>
        <w:t xml:space="preserve"> Since then, h</w:t>
      </w:r>
      <w:r w:rsidR="0091005A" w:rsidRPr="00D12EA0">
        <w:rPr>
          <w:rFonts w:ascii="Verdana" w:hAnsi="Verdana"/>
          <w:sz w:val="19"/>
          <w:szCs w:val="19"/>
        </w:rPr>
        <w:t xml:space="preserve">is music has been performed </w:t>
      </w:r>
      <w:r w:rsidR="0091005A">
        <w:rPr>
          <w:rFonts w:ascii="Verdana" w:hAnsi="Verdana"/>
          <w:sz w:val="19"/>
          <w:szCs w:val="19"/>
        </w:rPr>
        <w:t xml:space="preserve">by several ensembles and orchestras, </w:t>
      </w:r>
      <w:r w:rsidR="0091005A" w:rsidRPr="00D12EA0">
        <w:rPr>
          <w:rFonts w:ascii="Verdana" w:hAnsi="Verdana"/>
          <w:sz w:val="19"/>
          <w:szCs w:val="19"/>
        </w:rPr>
        <w:t xml:space="preserve">and broadcast in different countries, including </w:t>
      </w:r>
      <w:r w:rsidR="0091005A" w:rsidRPr="00C018BE">
        <w:rPr>
          <w:rFonts w:ascii="Verdana" w:hAnsi="Verdana"/>
          <w:b/>
          <w:sz w:val="19"/>
          <w:szCs w:val="19"/>
        </w:rPr>
        <w:t>Minnesota Public Radio</w:t>
      </w:r>
      <w:r w:rsidR="0091005A" w:rsidRPr="00D12EA0">
        <w:rPr>
          <w:rFonts w:ascii="Verdana" w:hAnsi="Verdana"/>
          <w:sz w:val="19"/>
          <w:szCs w:val="19"/>
        </w:rPr>
        <w:t>.</w:t>
      </w:r>
      <w:r w:rsidRPr="001B5745">
        <w:rPr>
          <w:rFonts w:ascii="Verdana" w:hAnsi="Verdana"/>
          <w:sz w:val="19"/>
          <w:szCs w:val="19"/>
        </w:rPr>
        <w:t xml:space="preserve"> </w:t>
      </w:r>
      <w:r w:rsidRPr="00366058">
        <w:rPr>
          <w:rFonts w:ascii="Verdana" w:hAnsi="Verdana"/>
          <w:sz w:val="19"/>
          <w:szCs w:val="19"/>
        </w:rPr>
        <w:t xml:space="preserve">In 2009, Alliance Publications contracted with him to </w:t>
      </w:r>
      <w:r>
        <w:rPr>
          <w:rFonts w:ascii="Verdana" w:hAnsi="Verdana"/>
          <w:sz w:val="19"/>
          <w:szCs w:val="19"/>
        </w:rPr>
        <w:t xml:space="preserve">begin </w:t>
      </w:r>
      <w:r w:rsidRPr="00366058">
        <w:rPr>
          <w:rFonts w:ascii="Verdana" w:hAnsi="Verdana"/>
          <w:sz w:val="19"/>
          <w:szCs w:val="19"/>
        </w:rPr>
        <w:t>publish</w:t>
      </w:r>
      <w:r>
        <w:rPr>
          <w:rFonts w:ascii="Verdana" w:hAnsi="Verdana"/>
          <w:sz w:val="19"/>
          <w:szCs w:val="19"/>
        </w:rPr>
        <w:t>ing</w:t>
      </w:r>
      <w:r w:rsidRPr="00366058">
        <w:rPr>
          <w:rFonts w:ascii="Verdana" w:hAnsi="Verdana"/>
          <w:sz w:val="19"/>
          <w:szCs w:val="19"/>
        </w:rPr>
        <w:t xml:space="preserve"> his work in the U.S.</w:t>
      </w:r>
    </w:p>
    <w:p w14:paraId="49C5D083" w14:textId="77777777" w:rsidR="0091005A" w:rsidRDefault="0091005A"/>
    <w:sectPr w:rsidR="0091005A" w:rsidSect="00F0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B60A" w14:textId="77777777" w:rsidR="000649B3" w:rsidRDefault="000649B3" w:rsidP="007801EC">
      <w:r>
        <w:separator/>
      </w:r>
    </w:p>
  </w:endnote>
  <w:endnote w:type="continuationSeparator" w:id="0">
    <w:p w14:paraId="7061815C" w14:textId="77777777" w:rsidR="000649B3" w:rsidRDefault="000649B3" w:rsidP="0078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1F9E" w14:textId="77777777" w:rsidR="000649B3" w:rsidRDefault="000649B3" w:rsidP="007801EC">
      <w:r>
        <w:separator/>
      </w:r>
    </w:p>
  </w:footnote>
  <w:footnote w:type="continuationSeparator" w:id="0">
    <w:p w14:paraId="0FA1A633" w14:textId="77777777" w:rsidR="000649B3" w:rsidRDefault="000649B3" w:rsidP="00780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D"/>
    <w:rsid w:val="00022166"/>
    <w:rsid w:val="00030D7E"/>
    <w:rsid w:val="00060D7A"/>
    <w:rsid w:val="000649B3"/>
    <w:rsid w:val="0009221E"/>
    <w:rsid w:val="00095484"/>
    <w:rsid w:val="000A1FAF"/>
    <w:rsid w:val="000F22A7"/>
    <w:rsid w:val="00121AA2"/>
    <w:rsid w:val="00144090"/>
    <w:rsid w:val="001B5533"/>
    <w:rsid w:val="001B5745"/>
    <w:rsid w:val="001D199E"/>
    <w:rsid w:val="002112A4"/>
    <w:rsid w:val="002256F5"/>
    <w:rsid w:val="00246122"/>
    <w:rsid w:val="00276084"/>
    <w:rsid w:val="002D1186"/>
    <w:rsid w:val="00315153"/>
    <w:rsid w:val="00394E74"/>
    <w:rsid w:val="003B22B4"/>
    <w:rsid w:val="003C2B72"/>
    <w:rsid w:val="003D5918"/>
    <w:rsid w:val="0043532F"/>
    <w:rsid w:val="004B5D0A"/>
    <w:rsid w:val="00561F86"/>
    <w:rsid w:val="005673E9"/>
    <w:rsid w:val="005B1CE0"/>
    <w:rsid w:val="00750D7B"/>
    <w:rsid w:val="007801EC"/>
    <w:rsid w:val="0083384F"/>
    <w:rsid w:val="00836623"/>
    <w:rsid w:val="0091005A"/>
    <w:rsid w:val="0098706F"/>
    <w:rsid w:val="00996074"/>
    <w:rsid w:val="009974ED"/>
    <w:rsid w:val="009A6DAD"/>
    <w:rsid w:val="009D4D04"/>
    <w:rsid w:val="00A17688"/>
    <w:rsid w:val="00A54929"/>
    <w:rsid w:val="00A8167B"/>
    <w:rsid w:val="00A929EC"/>
    <w:rsid w:val="00AB6424"/>
    <w:rsid w:val="00BD64BA"/>
    <w:rsid w:val="00BE3129"/>
    <w:rsid w:val="00CA711A"/>
    <w:rsid w:val="00D365BC"/>
    <w:rsid w:val="00D80FCD"/>
    <w:rsid w:val="00D947A8"/>
    <w:rsid w:val="00DA0EFF"/>
    <w:rsid w:val="00E80226"/>
    <w:rsid w:val="00E974CB"/>
    <w:rsid w:val="00F02906"/>
    <w:rsid w:val="00F4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1D79"/>
  <w15:docId w15:val="{A30D8602-9204-413D-9E32-F3ACB2B0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4E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A7"/>
    <w:rPr>
      <w:rFonts w:ascii="Segoe UI" w:eastAsia="Times New Roman" w:hAnsi="Segoe UI" w:cs="Segoe UI"/>
      <w:sz w:val="18"/>
      <w:szCs w:val="18"/>
    </w:rPr>
  </w:style>
  <w:style w:type="paragraph" w:styleId="Header">
    <w:name w:val="header"/>
    <w:basedOn w:val="Normal"/>
    <w:link w:val="HeaderChar"/>
    <w:uiPriority w:val="99"/>
    <w:unhideWhenUsed/>
    <w:rsid w:val="007801EC"/>
    <w:pPr>
      <w:tabs>
        <w:tab w:val="center" w:pos="4680"/>
        <w:tab w:val="right" w:pos="9360"/>
      </w:tabs>
    </w:pPr>
  </w:style>
  <w:style w:type="character" w:customStyle="1" w:styleId="HeaderChar">
    <w:name w:val="Header Char"/>
    <w:basedOn w:val="DefaultParagraphFont"/>
    <w:link w:val="Header"/>
    <w:uiPriority w:val="99"/>
    <w:rsid w:val="007801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1EC"/>
    <w:pPr>
      <w:tabs>
        <w:tab w:val="center" w:pos="4680"/>
        <w:tab w:val="right" w:pos="9360"/>
      </w:tabs>
    </w:pPr>
  </w:style>
  <w:style w:type="character" w:customStyle="1" w:styleId="FooterChar">
    <w:name w:val="Footer Char"/>
    <w:basedOn w:val="DefaultParagraphFont"/>
    <w:link w:val="Footer"/>
    <w:uiPriority w:val="99"/>
    <w:rsid w:val="007801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1111">
      <w:bodyDiv w:val="1"/>
      <w:marLeft w:val="0"/>
      <w:marRight w:val="0"/>
      <w:marTop w:val="0"/>
      <w:marBottom w:val="0"/>
      <w:divBdr>
        <w:top w:val="none" w:sz="0" w:space="0" w:color="auto"/>
        <w:left w:val="none" w:sz="0" w:space="0" w:color="auto"/>
        <w:bottom w:val="none" w:sz="0" w:space="0" w:color="auto"/>
        <w:right w:val="none" w:sz="0" w:space="0" w:color="auto"/>
      </w:divBdr>
    </w:div>
    <w:div w:id="21311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 Modarelli</cp:lastModifiedBy>
  <cp:revision>7</cp:revision>
  <cp:lastPrinted>2014-04-04T15:01:00Z</cp:lastPrinted>
  <dcterms:created xsi:type="dcterms:W3CDTF">2014-04-08T15:44:00Z</dcterms:created>
  <dcterms:modified xsi:type="dcterms:W3CDTF">2018-09-12T21:04:00Z</dcterms:modified>
</cp:coreProperties>
</file>